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7507" w14:textId="53CE3539" w:rsidR="00026B84" w:rsidRPr="009B4B72" w:rsidRDefault="00194CEA" w:rsidP="009B4B72">
      <w:pPr>
        <w:spacing w:after="178" w:line="259" w:lineRule="auto"/>
        <w:ind w:left="0" w:firstLine="0"/>
        <w:jc w:val="right"/>
        <w:rPr>
          <w:sz w:val="20"/>
          <w:szCs w:val="20"/>
        </w:rPr>
      </w:pPr>
      <w:r w:rsidRPr="001B4BD0">
        <w:rPr>
          <w:b/>
          <w:sz w:val="24"/>
          <w:szCs w:val="24"/>
        </w:rPr>
        <w:t>Training Registration Application</w:t>
      </w:r>
      <w:r>
        <w:rPr>
          <w:b/>
          <w:sz w:val="24"/>
          <w:szCs w:val="24"/>
        </w:rPr>
        <w:tab/>
      </w:r>
      <w:r w:rsidR="00E5235B" w:rsidRPr="009B4B72">
        <w:rPr>
          <w:b/>
          <w:sz w:val="20"/>
          <w:szCs w:val="20"/>
        </w:rPr>
        <w:tab/>
        <w:t xml:space="preserve"> </w:t>
      </w:r>
      <w:r w:rsidR="00E5235B" w:rsidRPr="009B4B7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="00E5235B" w:rsidRPr="009B4B72">
        <w:rPr>
          <w:b/>
          <w:sz w:val="20"/>
          <w:szCs w:val="20"/>
        </w:rPr>
        <w:t xml:space="preserve"> </w:t>
      </w:r>
      <w:r w:rsidR="00E5235B" w:rsidRPr="009B4B72">
        <w:rPr>
          <w:b/>
          <w:sz w:val="20"/>
          <w:szCs w:val="20"/>
        </w:rPr>
        <w:tab/>
      </w:r>
      <w:r w:rsidR="00E5235B" w:rsidRPr="00194CEA">
        <w:rPr>
          <w:b/>
          <w:sz w:val="16"/>
          <w:szCs w:val="16"/>
        </w:rPr>
        <w:t>v0</w:t>
      </w:r>
      <w:r w:rsidR="00F34999">
        <w:rPr>
          <w:b/>
          <w:sz w:val="16"/>
          <w:szCs w:val="16"/>
        </w:rPr>
        <w:t>1</w:t>
      </w:r>
      <w:r w:rsidR="00E5235B" w:rsidRPr="00194CEA">
        <w:rPr>
          <w:b/>
          <w:sz w:val="16"/>
          <w:szCs w:val="16"/>
        </w:rPr>
        <w:t>.1</w:t>
      </w:r>
      <w:r w:rsidR="00F34999">
        <w:rPr>
          <w:b/>
          <w:sz w:val="16"/>
          <w:szCs w:val="16"/>
        </w:rPr>
        <w:t>8</w:t>
      </w:r>
      <w:bookmarkStart w:id="0" w:name="_GoBack"/>
      <w:bookmarkEnd w:id="0"/>
    </w:p>
    <w:p w14:paraId="05458C7A" w14:textId="77777777" w:rsidR="00026B84" w:rsidRPr="001B4BD0" w:rsidRDefault="00E5235B" w:rsidP="00483795">
      <w:pPr>
        <w:spacing w:after="120" w:line="276" w:lineRule="auto"/>
        <w:ind w:left="-5" w:right="17"/>
        <w:rPr>
          <w:sz w:val="24"/>
          <w:szCs w:val="24"/>
        </w:rPr>
      </w:pPr>
      <w:r w:rsidRPr="001B4BD0">
        <w:rPr>
          <w:sz w:val="24"/>
          <w:szCs w:val="24"/>
        </w:rPr>
        <w:t xml:space="preserve">To register for training activities please fill in this application form and forward it to the </w:t>
      </w:r>
      <w:r w:rsidR="009B4B72" w:rsidRPr="001B4BD0">
        <w:rPr>
          <w:sz w:val="24"/>
          <w:szCs w:val="24"/>
        </w:rPr>
        <w:t>Secretary</w:t>
      </w:r>
      <w:r w:rsidRPr="001B4BD0">
        <w:rPr>
          <w:sz w:val="24"/>
          <w:szCs w:val="24"/>
        </w:rPr>
        <w:t>. The completed application can be emailed, or forwarded by post</w:t>
      </w:r>
      <w:r w:rsidR="009B4B72" w:rsidRPr="001B4BD0">
        <w:rPr>
          <w:sz w:val="24"/>
          <w:szCs w:val="24"/>
        </w:rPr>
        <w:t>. R</w:t>
      </w:r>
      <w:r w:rsidRPr="001B4BD0">
        <w:rPr>
          <w:sz w:val="24"/>
          <w:szCs w:val="24"/>
        </w:rPr>
        <w:t>eceipt of your application will be acknowledged by the Training Coordinato</w:t>
      </w:r>
      <w:r w:rsidR="009B4B72" w:rsidRPr="001B4BD0">
        <w:rPr>
          <w:sz w:val="24"/>
          <w:szCs w:val="24"/>
        </w:rPr>
        <w:t xml:space="preserve">r. </w:t>
      </w:r>
    </w:p>
    <w:p w14:paraId="582ACC68" w14:textId="77777777" w:rsidR="00026B84" w:rsidRPr="001B4BD0" w:rsidRDefault="00E5235B" w:rsidP="00483795">
      <w:pPr>
        <w:spacing w:after="120" w:line="276" w:lineRule="auto"/>
        <w:ind w:left="-5" w:right="17"/>
        <w:rPr>
          <w:sz w:val="24"/>
          <w:szCs w:val="24"/>
        </w:rPr>
      </w:pPr>
      <w:r w:rsidRPr="001B4BD0">
        <w:rPr>
          <w:sz w:val="24"/>
          <w:szCs w:val="24"/>
        </w:rPr>
        <w:t>Please note that not all training is programmed and will only proceed when numbers are sufficient</w:t>
      </w:r>
      <w:r w:rsidR="001B4BD0">
        <w:rPr>
          <w:sz w:val="24"/>
          <w:szCs w:val="24"/>
        </w:rPr>
        <w:t>. D</w:t>
      </w:r>
      <w:r w:rsidRPr="001B4BD0">
        <w:rPr>
          <w:sz w:val="24"/>
          <w:szCs w:val="24"/>
        </w:rPr>
        <w:t xml:space="preserve">etails of when training will be </w:t>
      </w:r>
      <w:r w:rsidR="001B4BD0">
        <w:rPr>
          <w:sz w:val="24"/>
          <w:szCs w:val="24"/>
        </w:rPr>
        <w:t>undertaken</w:t>
      </w:r>
      <w:r w:rsidRPr="001B4BD0">
        <w:rPr>
          <w:sz w:val="24"/>
          <w:szCs w:val="24"/>
        </w:rPr>
        <w:t xml:space="preserve"> will be provided by the Training Coordinator. </w:t>
      </w:r>
    </w:p>
    <w:p w14:paraId="7CF0926F" w14:textId="77777777" w:rsidR="00026B84" w:rsidRPr="001B4BD0" w:rsidRDefault="00E5235B" w:rsidP="00483795">
      <w:pPr>
        <w:spacing w:after="120" w:line="276" w:lineRule="auto"/>
        <w:ind w:left="-5" w:right="17"/>
        <w:rPr>
          <w:sz w:val="24"/>
          <w:szCs w:val="24"/>
        </w:rPr>
      </w:pPr>
      <w:r w:rsidRPr="001B4BD0">
        <w:rPr>
          <w:sz w:val="24"/>
          <w:szCs w:val="24"/>
        </w:rPr>
        <w:t xml:space="preserve">Please indicate the course(s) you would like to attend: </w:t>
      </w:r>
    </w:p>
    <w:p w14:paraId="342EB8AA" w14:textId="1F220F1E" w:rsidR="00026B84" w:rsidRPr="001B4BD0" w:rsidRDefault="00E5235B" w:rsidP="00483795">
      <w:pPr>
        <w:pStyle w:val="ListParagraph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1B4BD0">
        <w:rPr>
          <w:sz w:val="24"/>
          <w:szCs w:val="24"/>
        </w:rPr>
        <w:t>C&amp;WM Field Operative Course</w:t>
      </w:r>
      <w:r w:rsidR="001B4BD0">
        <w:rPr>
          <w:i/>
          <w:sz w:val="24"/>
          <w:szCs w:val="24"/>
        </w:rPr>
        <w:t>:</w:t>
      </w:r>
      <w:r w:rsidRPr="001B4BD0">
        <w:rPr>
          <w:sz w:val="24"/>
          <w:szCs w:val="24"/>
        </w:rPr>
        <w:t xml:space="preserve"> </w:t>
      </w:r>
      <w:r w:rsidRPr="001B4BD0">
        <w:rPr>
          <w:i/>
          <w:sz w:val="24"/>
          <w:szCs w:val="24"/>
        </w:rPr>
        <w:t>Refer to Activity Program</w:t>
      </w:r>
      <w:r w:rsidR="00406C2B">
        <w:rPr>
          <w:i/>
          <w:sz w:val="24"/>
          <w:szCs w:val="24"/>
        </w:rPr>
        <w:t xml:space="preserve"> for proposed course dates.  </w:t>
      </w:r>
    </w:p>
    <w:p w14:paraId="7F6F33D6" w14:textId="77777777" w:rsidR="009B4B72" w:rsidRPr="001B4BD0" w:rsidRDefault="00E5235B" w:rsidP="00483795">
      <w:pPr>
        <w:pStyle w:val="ListParagraph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1B4BD0">
        <w:rPr>
          <w:sz w:val="24"/>
          <w:szCs w:val="24"/>
        </w:rPr>
        <w:t>C&amp;WM Marksmanship Accreditation</w:t>
      </w:r>
      <w:r w:rsidR="001B4BD0">
        <w:rPr>
          <w:sz w:val="24"/>
          <w:szCs w:val="24"/>
        </w:rPr>
        <w:t>:</w:t>
      </w:r>
      <w:r w:rsidRPr="001B4BD0">
        <w:rPr>
          <w:sz w:val="24"/>
          <w:szCs w:val="24"/>
        </w:rPr>
        <w:t xml:space="preserve"> </w:t>
      </w:r>
      <w:r w:rsidRPr="001B4BD0">
        <w:rPr>
          <w:i/>
          <w:sz w:val="24"/>
          <w:szCs w:val="24"/>
        </w:rPr>
        <w:t>Refer to</w:t>
      </w:r>
      <w:r w:rsidR="009B4B72" w:rsidRPr="001B4BD0">
        <w:rPr>
          <w:i/>
          <w:sz w:val="24"/>
          <w:szCs w:val="24"/>
        </w:rPr>
        <w:t xml:space="preserve"> Activity Program</w:t>
      </w:r>
      <w:r w:rsidR="001B4BD0">
        <w:rPr>
          <w:i/>
          <w:sz w:val="24"/>
          <w:szCs w:val="24"/>
        </w:rPr>
        <w:t>me</w:t>
      </w:r>
      <w:r w:rsidR="009B4B72" w:rsidRPr="001B4BD0">
        <w:rPr>
          <w:i/>
          <w:sz w:val="24"/>
          <w:szCs w:val="24"/>
        </w:rPr>
        <w:t xml:space="preserve"> for proposed r</w:t>
      </w:r>
      <w:r w:rsidRPr="001B4BD0">
        <w:rPr>
          <w:i/>
          <w:sz w:val="24"/>
          <w:szCs w:val="24"/>
        </w:rPr>
        <w:t xml:space="preserve">ange days </w:t>
      </w:r>
    </w:p>
    <w:p w14:paraId="68249007" w14:textId="77777777" w:rsidR="00026B84" w:rsidRPr="001B4BD0" w:rsidRDefault="0062439D" w:rsidP="00483795">
      <w:pPr>
        <w:pStyle w:val="ListParagraph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Spotlighting</w:t>
      </w:r>
      <w:r w:rsidR="00E5235B" w:rsidRPr="001B4BD0">
        <w:rPr>
          <w:sz w:val="24"/>
          <w:szCs w:val="24"/>
        </w:rPr>
        <w:t xml:space="preserve"> Accreditation*</w:t>
      </w:r>
      <w:r w:rsidR="001B4BD0">
        <w:rPr>
          <w:sz w:val="24"/>
          <w:szCs w:val="24"/>
        </w:rPr>
        <w:t>:</w:t>
      </w:r>
      <w:r w:rsidR="00E5235B" w:rsidRPr="001B4BD0">
        <w:rPr>
          <w:sz w:val="24"/>
          <w:szCs w:val="24"/>
        </w:rPr>
        <w:t xml:space="preserve"> </w:t>
      </w:r>
      <w:r w:rsidR="00E5235B" w:rsidRPr="001B4BD0">
        <w:rPr>
          <w:i/>
          <w:sz w:val="24"/>
          <w:szCs w:val="24"/>
        </w:rPr>
        <w:t>Date and venue to be advised; Completed u</w:t>
      </w:r>
      <w:r w:rsidR="009B4B72" w:rsidRPr="001B4BD0">
        <w:rPr>
          <w:i/>
          <w:sz w:val="24"/>
          <w:szCs w:val="24"/>
        </w:rPr>
        <w:t xml:space="preserve">nder </w:t>
      </w:r>
      <w:r w:rsidR="00E5235B" w:rsidRPr="001B4BD0">
        <w:rPr>
          <w:i/>
          <w:sz w:val="24"/>
          <w:szCs w:val="24"/>
        </w:rPr>
        <w:t xml:space="preserve">spotlight conditions </w:t>
      </w:r>
    </w:p>
    <w:p w14:paraId="5DB63CF9" w14:textId="77777777" w:rsidR="00026B84" w:rsidRPr="001B4BD0" w:rsidRDefault="00E5235B" w:rsidP="00483795">
      <w:pPr>
        <w:pStyle w:val="ListParagraph"/>
        <w:numPr>
          <w:ilvl w:val="0"/>
          <w:numId w:val="1"/>
        </w:numPr>
        <w:spacing w:after="120" w:line="276" w:lineRule="auto"/>
        <w:ind w:right="17"/>
        <w:rPr>
          <w:sz w:val="24"/>
          <w:szCs w:val="24"/>
        </w:rPr>
      </w:pPr>
      <w:r w:rsidRPr="001B4BD0">
        <w:rPr>
          <w:sz w:val="24"/>
          <w:szCs w:val="24"/>
        </w:rPr>
        <w:t>SSAA -</w:t>
      </w:r>
      <w:r w:rsidR="003C66A9">
        <w:rPr>
          <w:sz w:val="24"/>
          <w:szCs w:val="24"/>
        </w:rPr>
        <w:t xml:space="preserve"> </w:t>
      </w:r>
      <w:r w:rsidRPr="001B4BD0">
        <w:rPr>
          <w:sz w:val="24"/>
          <w:szCs w:val="24"/>
        </w:rPr>
        <w:t>Range Officer Accreditation</w:t>
      </w:r>
      <w:r w:rsidR="001B4BD0">
        <w:rPr>
          <w:sz w:val="24"/>
          <w:szCs w:val="24"/>
        </w:rPr>
        <w:t>:</w:t>
      </w:r>
      <w:r w:rsidRPr="001B4BD0">
        <w:rPr>
          <w:sz w:val="24"/>
          <w:szCs w:val="24"/>
        </w:rPr>
        <w:t xml:space="preserve"> </w:t>
      </w:r>
      <w:r w:rsidRPr="001B4BD0">
        <w:rPr>
          <w:i/>
          <w:sz w:val="24"/>
          <w:szCs w:val="24"/>
        </w:rPr>
        <w:t xml:space="preserve">Date and venue to be advised </w:t>
      </w:r>
    </w:p>
    <w:p w14:paraId="334E13E5" w14:textId="77777777" w:rsidR="00026B84" w:rsidRPr="001B4BD0" w:rsidRDefault="00E5235B" w:rsidP="00483795">
      <w:pPr>
        <w:pStyle w:val="ListParagraph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1B4BD0">
        <w:rPr>
          <w:sz w:val="24"/>
          <w:szCs w:val="24"/>
        </w:rPr>
        <w:t>Team Leader Training</w:t>
      </w:r>
      <w:r w:rsidRPr="001B4BD0">
        <w:rPr>
          <w:b/>
          <w:sz w:val="24"/>
          <w:szCs w:val="24"/>
        </w:rPr>
        <w:t>**</w:t>
      </w:r>
      <w:r w:rsidR="003C66A9">
        <w:rPr>
          <w:b/>
          <w:sz w:val="24"/>
          <w:szCs w:val="24"/>
        </w:rPr>
        <w:t>:</w:t>
      </w:r>
      <w:r w:rsidRPr="001B4BD0">
        <w:rPr>
          <w:sz w:val="24"/>
          <w:szCs w:val="24"/>
        </w:rPr>
        <w:t xml:space="preserve">  </w:t>
      </w:r>
      <w:r w:rsidRPr="001B4BD0">
        <w:rPr>
          <w:i/>
          <w:sz w:val="24"/>
          <w:szCs w:val="24"/>
        </w:rPr>
        <w:t>Date and venue to be advised</w:t>
      </w:r>
      <w:r w:rsidRPr="001B4BD0">
        <w:rPr>
          <w:b/>
          <w:sz w:val="24"/>
          <w:szCs w:val="24"/>
        </w:rPr>
        <w:t xml:space="preserve"> </w:t>
      </w:r>
      <w:r w:rsidRPr="001B4BD0">
        <w:rPr>
          <w:i/>
          <w:sz w:val="24"/>
          <w:szCs w:val="24"/>
        </w:rPr>
        <w:t xml:space="preserve"> </w:t>
      </w:r>
    </w:p>
    <w:p w14:paraId="555E0032" w14:textId="77777777" w:rsidR="00026B84" w:rsidRPr="001B4BD0" w:rsidRDefault="00E5235B" w:rsidP="00483795">
      <w:pPr>
        <w:pStyle w:val="ListParagraph"/>
        <w:numPr>
          <w:ilvl w:val="0"/>
          <w:numId w:val="1"/>
        </w:numPr>
        <w:spacing w:after="120" w:line="276" w:lineRule="auto"/>
        <w:ind w:right="17"/>
        <w:rPr>
          <w:sz w:val="24"/>
          <w:szCs w:val="24"/>
        </w:rPr>
      </w:pPr>
      <w:r w:rsidRPr="001B4BD0">
        <w:rPr>
          <w:sz w:val="24"/>
          <w:szCs w:val="24"/>
        </w:rPr>
        <w:t>Activity Coordinator Training*</w:t>
      </w:r>
      <w:r w:rsidRPr="001B4BD0">
        <w:rPr>
          <w:b/>
          <w:sz w:val="24"/>
          <w:szCs w:val="24"/>
        </w:rPr>
        <w:t>*</w:t>
      </w:r>
      <w:r w:rsidR="001B4BD0">
        <w:rPr>
          <w:b/>
          <w:sz w:val="24"/>
          <w:szCs w:val="24"/>
        </w:rPr>
        <w:t>:</w:t>
      </w:r>
      <w:r w:rsidRPr="001B4BD0">
        <w:rPr>
          <w:sz w:val="24"/>
          <w:szCs w:val="24"/>
        </w:rPr>
        <w:t xml:space="preserve"> </w:t>
      </w:r>
      <w:r w:rsidRPr="001B4BD0">
        <w:rPr>
          <w:i/>
          <w:sz w:val="24"/>
          <w:szCs w:val="24"/>
        </w:rPr>
        <w:t xml:space="preserve">Date and venue to be advised  </w:t>
      </w:r>
    </w:p>
    <w:p w14:paraId="123A6D5C" w14:textId="77777777" w:rsidR="00026B84" w:rsidRPr="001B4BD0" w:rsidRDefault="00E5235B" w:rsidP="00483795">
      <w:pPr>
        <w:pStyle w:val="ListParagraph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1B4BD0">
        <w:rPr>
          <w:sz w:val="24"/>
          <w:szCs w:val="24"/>
        </w:rPr>
        <w:t>Advanced GPS</w:t>
      </w:r>
      <w:r w:rsidR="001B4BD0">
        <w:rPr>
          <w:sz w:val="24"/>
          <w:szCs w:val="24"/>
        </w:rPr>
        <w:t>:</w:t>
      </w:r>
      <w:r w:rsidRPr="001B4BD0">
        <w:rPr>
          <w:sz w:val="24"/>
          <w:szCs w:val="24"/>
        </w:rPr>
        <w:t xml:space="preserve"> </w:t>
      </w:r>
      <w:r w:rsidRPr="001B4BD0">
        <w:rPr>
          <w:i/>
          <w:sz w:val="24"/>
          <w:szCs w:val="24"/>
        </w:rPr>
        <w:t xml:space="preserve">Date and venue to be advised </w:t>
      </w:r>
    </w:p>
    <w:p w14:paraId="66822B2D" w14:textId="77777777" w:rsidR="00026B84" w:rsidRPr="001B4BD0" w:rsidRDefault="00E5235B" w:rsidP="00483795">
      <w:pPr>
        <w:pStyle w:val="ListParagraph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1B4BD0">
        <w:rPr>
          <w:sz w:val="24"/>
          <w:szCs w:val="24"/>
        </w:rPr>
        <w:t>Applied First Aid</w:t>
      </w:r>
      <w:r w:rsidR="001B4BD0">
        <w:rPr>
          <w:sz w:val="24"/>
          <w:szCs w:val="24"/>
        </w:rPr>
        <w:t>:</w:t>
      </w:r>
      <w:r w:rsidRPr="001B4BD0">
        <w:rPr>
          <w:sz w:val="24"/>
          <w:szCs w:val="24"/>
        </w:rPr>
        <w:t xml:space="preserve"> </w:t>
      </w:r>
      <w:r w:rsidRPr="001B4BD0">
        <w:rPr>
          <w:i/>
          <w:sz w:val="24"/>
          <w:szCs w:val="24"/>
        </w:rPr>
        <w:t>Date and venue to be advised</w:t>
      </w:r>
    </w:p>
    <w:p w14:paraId="2ABF4580" w14:textId="77777777" w:rsidR="00026B84" w:rsidRPr="001B4BD0" w:rsidRDefault="00E5235B" w:rsidP="00483795">
      <w:pPr>
        <w:pStyle w:val="ListParagraph"/>
        <w:numPr>
          <w:ilvl w:val="0"/>
          <w:numId w:val="1"/>
        </w:numPr>
        <w:spacing w:after="120" w:line="276" w:lineRule="auto"/>
        <w:rPr>
          <w:sz w:val="24"/>
          <w:szCs w:val="24"/>
        </w:rPr>
      </w:pPr>
      <w:r w:rsidRPr="001B4BD0">
        <w:rPr>
          <w:sz w:val="24"/>
          <w:szCs w:val="24"/>
        </w:rPr>
        <w:t>UHF Radio</w:t>
      </w:r>
      <w:r w:rsidR="001B4BD0">
        <w:rPr>
          <w:sz w:val="24"/>
          <w:szCs w:val="24"/>
        </w:rPr>
        <w:t>:</w:t>
      </w:r>
      <w:r w:rsidRPr="001B4BD0">
        <w:rPr>
          <w:sz w:val="24"/>
          <w:szCs w:val="24"/>
        </w:rPr>
        <w:t xml:space="preserve"> </w:t>
      </w:r>
      <w:r w:rsidRPr="001B4BD0">
        <w:rPr>
          <w:i/>
          <w:sz w:val="24"/>
          <w:szCs w:val="24"/>
        </w:rPr>
        <w:t xml:space="preserve">Date and venue to be advised </w:t>
      </w:r>
    </w:p>
    <w:p w14:paraId="06DA0569" w14:textId="77777777" w:rsidR="00026B84" w:rsidRPr="001B4BD0" w:rsidRDefault="00E5235B" w:rsidP="00483795">
      <w:pPr>
        <w:spacing w:after="120" w:line="276" w:lineRule="auto"/>
        <w:ind w:left="-5" w:right="17"/>
        <w:rPr>
          <w:sz w:val="24"/>
          <w:szCs w:val="24"/>
        </w:rPr>
      </w:pPr>
      <w:r w:rsidRPr="001B4BD0">
        <w:rPr>
          <w:b/>
          <w:i/>
          <w:sz w:val="24"/>
          <w:szCs w:val="24"/>
        </w:rPr>
        <w:t>*</w:t>
      </w:r>
      <w:r w:rsidRPr="001B4BD0">
        <w:rPr>
          <w:i/>
          <w:sz w:val="24"/>
          <w:szCs w:val="24"/>
        </w:rPr>
        <w:t xml:space="preserve"> </w:t>
      </w:r>
      <w:r w:rsidRPr="001B4BD0">
        <w:rPr>
          <w:sz w:val="24"/>
          <w:szCs w:val="24"/>
        </w:rPr>
        <w:t>Required for activities where kangaroos are being controlled.</w:t>
      </w:r>
      <w:r w:rsidRPr="001B4BD0">
        <w:rPr>
          <w:b/>
          <w:sz w:val="24"/>
          <w:szCs w:val="24"/>
        </w:rPr>
        <w:t xml:space="preserve"> </w:t>
      </w:r>
    </w:p>
    <w:p w14:paraId="750E52AD" w14:textId="77777777" w:rsidR="00026B84" w:rsidRPr="001B4BD0" w:rsidRDefault="00E5235B" w:rsidP="00483795">
      <w:pPr>
        <w:spacing w:after="120" w:line="276" w:lineRule="auto"/>
        <w:ind w:left="-5" w:right="17"/>
        <w:rPr>
          <w:sz w:val="24"/>
          <w:szCs w:val="24"/>
        </w:rPr>
      </w:pPr>
      <w:r w:rsidRPr="001B4BD0">
        <w:rPr>
          <w:b/>
          <w:i/>
          <w:sz w:val="24"/>
          <w:szCs w:val="24"/>
        </w:rPr>
        <w:t>**</w:t>
      </w:r>
      <w:r w:rsidRPr="001B4BD0">
        <w:rPr>
          <w:sz w:val="24"/>
          <w:szCs w:val="24"/>
        </w:rPr>
        <w:t>A completed</w:t>
      </w:r>
      <w:r w:rsidRPr="001B4BD0">
        <w:rPr>
          <w:i/>
          <w:sz w:val="24"/>
          <w:szCs w:val="24"/>
        </w:rPr>
        <w:t xml:space="preserve"> Application for Activity Coordinator / Team Leader </w:t>
      </w:r>
      <w:r w:rsidRPr="001B4BD0">
        <w:rPr>
          <w:sz w:val="24"/>
          <w:szCs w:val="24"/>
        </w:rPr>
        <w:t xml:space="preserve">form must accompany this training registration. </w:t>
      </w:r>
    </w:p>
    <w:p w14:paraId="4186A644" w14:textId="77777777" w:rsidR="00026B84" w:rsidRPr="001B4BD0" w:rsidRDefault="00E5235B" w:rsidP="00483795">
      <w:pPr>
        <w:spacing w:after="120" w:line="276" w:lineRule="auto"/>
        <w:ind w:left="-5" w:right="17"/>
        <w:rPr>
          <w:sz w:val="24"/>
          <w:szCs w:val="24"/>
        </w:rPr>
      </w:pPr>
      <w:r w:rsidRPr="001B4BD0">
        <w:rPr>
          <w:sz w:val="24"/>
          <w:szCs w:val="24"/>
        </w:rPr>
        <w:t xml:space="preserve">Please provide the following information: </w:t>
      </w:r>
    </w:p>
    <w:tbl>
      <w:tblPr>
        <w:tblStyle w:val="TableGrid"/>
        <w:tblW w:w="9244" w:type="dxa"/>
        <w:tblInd w:w="-108" w:type="dxa"/>
        <w:tblLayout w:type="fixed"/>
        <w:tblCellMar>
          <w:top w:w="10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1134"/>
        <w:gridCol w:w="993"/>
        <w:gridCol w:w="267"/>
        <w:gridCol w:w="1810"/>
        <w:gridCol w:w="1257"/>
        <w:gridCol w:w="1868"/>
      </w:tblGrid>
      <w:tr w:rsidR="003C66A9" w:rsidRPr="001B4BD0" w14:paraId="12B498D4" w14:textId="77777777" w:rsidTr="003C66A9">
        <w:trPr>
          <w:trHeight w:val="408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55C70" w14:textId="77777777" w:rsidR="003C66A9" w:rsidRPr="001B4BD0" w:rsidRDefault="003C66A9" w:rsidP="00483795">
            <w:pPr>
              <w:spacing w:after="120" w:line="276" w:lineRule="auto"/>
              <w:ind w:left="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C&amp;WM Number: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81772" w14:textId="77777777" w:rsidR="003C66A9" w:rsidRPr="001B4BD0" w:rsidRDefault="003C66A9" w:rsidP="00483795">
            <w:pPr>
              <w:spacing w:after="120" w:line="276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83353" w14:textId="77777777" w:rsidR="003C66A9" w:rsidRPr="001B4BD0" w:rsidRDefault="003C66A9" w:rsidP="00483795">
            <w:pPr>
              <w:spacing w:after="120" w:line="276" w:lineRule="auto"/>
              <w:ind w:left="2" w:firstLine="0"/>
              <w:rPr>
                <w:sz w:val="24"/>
                <w:szCs w:val="24"/>
              </w:rPr>
            </w:pPr>
            <w:r w:rsidRPr="001B4BD0">
              <w:rPr>
                <w:sz w:val="24"/>
                <w:szCs w:val="24"/>
              </w:rPr>
              <w:t>Name: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5D8DC" w14:textId="77777777" w:rsidR="003C66A9" w:rsidRPr="001B4BD0" w:rsidRDefault="003C66A9" w:rsidP="00483795">
            <w:pPr>
              <w:spacing w:after="120" w:line="276" w:lineRule="auto"/>
              <w:ind w:left="2" w:firstLine="0"/>
              <w:rPr>
                <w:sz w:val="24"/>
                <w:szCs w:val="24"/>
              </w:rPr>
            </w:pP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7D445D" w14:textId="77777777" w:rsidR="003C66A9" w:rsidRPr="001B4BD0" w:rsidRDefault="003C66A9" w:rsidP="00483795">
            <w:pPr>
              <w:spacing w:after="120"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26B84" w:rsidRPr="001B4BD0" w14:paraId="6679811C" w14:textId="77777777" w:rsidTr="003C66A9">
        <w:trPr>
          <w:trHeight w:val="408"/>
        </w:trPr>
        <w:tc>
          <w:tcPr>
            <w:tcW w:w="4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7A5DA" w14:textId="77777777" w:rsidR="00026B84" w:rsidRPr="001B4BD0" w:rsidRDefault="00E5235B" w:rsidP="00483795">
            <w:pPr>
              <w:spacing w:after="120" w:line="276" w:lineRule="auto"/>
              <w:ind w:left="2" w:firstLine="0"/>
              <w:rPr>
                <w:sz w:val="24"/>
                <w:szCs w:val="24"/>
              </w:rPr>
            </w:pPr>
            <w:r w:rsidRPr="001B4BD0"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8275CE" w14:textId="77777777" w:rsidR="00026B84" w:rsidRPr="001B4BD0" w:rsidRDefault="00026B84" w:rsidP="00483795">
            <w:pPr>
              <w:spacing w:after="12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EE6954" w14:textId="77777777" w:rsidR="00026B84" w:rsidRPr="001B4BD0" w:rsidRDefault="00026B84" w:rsidP="00483795">
            <w:pPr>
              <w:spacing w:after="12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A157" w14:textId="77777777" w:rsidR="00026B84" w:rsidRPr="001B4BD0" w:rsidRDefault="00E5235B" w:rsidP="00483795">
            <w:pPr>
              <w:spacing w:after="120" w:line="276" w:lineRule="auto"/>
              <w:ind w:left="0" w:firstLine="0"/>
              <w:rPr>
                <w:sz w:val="24"/>
                <w:szCs w:val="24"/>
              </w:rPr>
            </w:pPr>
            <w:r w:rsidRPr="001B4BD0">
              <w:rPr>
                <w:sz w:val="24"/>
                <w:szCs w:val="24"/>
              </w:rPr>
              <w:t xml:space="preserve">P/code: </w:t>
            </w:r>
          </w:p>
        </w:tc>
      </w:tr>
      <w:tr w:rsidR="00026B84" w:rsidRPr="001B4BD0" w14:paraId="32D4C11F" w14:textId="77777777" w:rsidTr="003C66A9">
        <w:trPr>
          <w:trHeight w:val="406"/>
        </w:trPr>
        <w:tc>
          <w:tcPr>
            <w:tcW w:w="4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0EC6" w14:textId="77777777" w:rsidR="00026B84" w:rsidRPr="001B4BD0" w:rsidRDefault="00E5235B" w:rsidP="00483795">
            <w:pPr>
              <w:spacing w:after="120" w:line="276" w:lineRule="auto"/>
              <w:ind w:left="2" w:firstLine="0"/>
              <w:rPr>
                <w:sz w:val="24"/>
                <w:szCs w:val="24"/>
              </w:rPr>
            </w:pPr>
            <w:r w:rsidRPr="001B4BD0">
              <w:rPr>
                <w:sz w:val="24"/>
                <w:szCs w:val="24"/>
              </w:rPr>
              <w:t xml:space="preserve">Phone(H): 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2A894" w14:textId="77777777" w:rsidR="00026B84" w:rsidRPr="001B4BD0" w:rsidRDefault="00E5235B" w:rsidP="00483795">
            <w:pPr>
              <w:spacing w:after="120" w:line="276" w:lineRule="auto"/>
              <w:ind w:left="2" w:firstLine="0"/>
              <w:rPr>
                <w:sz w:val="24"/>
                <w:szCs w:val="24"/>
              </w:rPr>
            </w:pPr>
            <w:r w:rsidRPr="001B4BD0">
              <w:rPr>
                <w:sz w:val="24"/>
                <w:szCs w:val="24"/>
              </w:rPr>
              <w:t xml:space="preserve">Mobile: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1A3021" w14:textId="77777777" w:rsidR="00026B84" w:rsidRPr="001B4BD0" w:rsidRDefault="00026B84" w:rsidP="00483795">
            <w:pPr>
              <w:spacing w:after="12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B506DA" w14:textId="77777777" w:rsidR="00026B84" w:rsidRPr="001B4BD0" w:rsidRDefault="00026B84" w:rsidP="00483795">
            <w:pPr>
              <w:spacing w:after="120"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26B84" w:rsidRPr="001B4BD0" w14:paraId="43F772BF" w14:textId="77777777" w:rsidTr="003C66A9">
        <w:trPr>
          <w:trHeight w:val="408"/>
        </w:trPr>
        <w:tc>
          <w:tcPr>
            <w:tcW w:w="4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199A1" w14:textId="77777777" w:rsidR="00026B84" w:rsidRPr="001B4BD0" w:rsidRDefault="00E5235B" w:rsidP="00483795">
            <w:pPr>
              <w:spacing w:after="120" w:line="276" w:lineRule="auto"/>
              <w:ind w:left="2" w:firstLine="0"/>
              <w:rPr>
                <w:sz w:val="24"/>
                <w:szCs w:val="24"/>
              </w:rPr>
            </w:pPr>
            <w:r w:rsidRPr="001B4BD0">
              <w:rPr>
                <w:sz w:val="24"/>
                <w:szCs w:val="24"/>
              </w:rPr>
              <w:t xml:space="preserve">Email: 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6F8764" w14:textId="77777777" w:rsidR="00026B84" w:rsidRPr="001B4BD0" w:rsidRDefault="00026B84" w:rsidP="00483795">
            <w:pPr>
              <w:spacing w:after="12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A9A8E5" w14:textId="77777777" w:rsidR="00026B84" w:rsidRPr="001B4BD0" w:rsidRDefault="00026B84" w:rsidP="00483795">
            <w:pPr>
              <w:spacing w:after="12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C1416B" w14:textId="77777777" w:rsidR="00026B84" w:rsidRPr="001B4BD0" w:rsidRDefault="00026B84" w:rsidP="00483795">
            <w:pPr>
              <w:spacing w:after="120" w:line="276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026B84" w:rsidRPr="001B4BD0" w14:paraId="21DFA1AF" w14:textId="77777777" w:rsidTr="003C66A9">
        <w:trPr>
          <w:trHeight w:val="406"/>
        </w:trPr>
        <w:tc>
          <w:tcPr>
            <w:tcW w:w="4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9F12B" w14:textId="77777777" w:rsidR="00026B84" w:rsidRPr="001B4BD0" w:rsidRDefault="00E5235B" w:rsidP="00483795">
            <w:pPr>
              <w:spacing w:after="120" w:line="276" w:lineRule="auto"/>
              <w:ind w:left="2" w:firstLine="0"/>
              <w:rPr>
                <w:sz w:val="24"/>
                <w:szCs w:val="24"/>
              </w:rPr>
            </w:pPr>
            <w:r w:rsidRPr="001B4BD0">
              <w:rPr>
                <w:sz w:val="24"/>
                <w:szCs w:val="24"/>
              </w:rPr>
              <w:t xml:space="preserve">Signature: </w:t>
            </w:r>
          </w:p>
        </w:tc>
        <w:tc>
          <w:tcPr>
            <w:tcW w:w="1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A5A1B0" w14:textId="77777777" w:rsidR="00026B84" w:rsidRPr="001B4BD0" w:rsidRDefault="00026B84" w:rsidP="00483795">
            <w:pPr>
              <w:spacing w:after="12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8B714" w14:textId="77777777" w:rsidR="00026B84" w:rsidRPr="001B4BD0" w:rsidRDefault="00E5235B" w:rsidP="00483795">
            <w:pPr>
              <w:spacing w:after="120" w:line="276" w:lineRule="auto"/>
              <w:ind w:left="2" w:firstLine="0"/>
              <w:rPr>
                <w:sz w:val="24"/>
                <w:szCs w:val="24"/>
              </w:rPr>
            </w:pPr>
            <w:r w:rsidRPr="001B4BD0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D44173" w14:textId="77777777" w:rsidR="00026B84" w:rsidRPr="001B4BD0" w:rsidRDefault="00026B84" w:rsidP="00483795">
            <w:pPr>
              <w:spacing w:after="120" w:line="276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1B4A864D" w14:textId="77777777" w:rsidR="001B4BD0" w:rsidRPr="001B4BD0" w:rsidRDefault="001B4BD0" w:rsidP="00483795">
      <w:pPr>
        <w:spacing w:after="120" w:line="276" w:lineRule="auto"/>
        <w:ind w:left="-5" w:right="17"/>
        <w:jc w:val="right"/>
        <w:rPr>
          <w:sz w:val="24"/>
          <w:szCs w:val="24"/>
        </w:rPr>
      </w:pPr>
      <w:r>
        <w:rPr>
          <w:sz w:val="24"/>
          <w:szCs w:val="24"/>
        </w:rPr>
        <w:t>*Turn over page*</w:t>
      </w:r>
    </w:p>
    <w:p w14:paraId="150EF5A4" w14:textId="77777777" w:rsidR="001B4BD0" w:rsidRDefault="001B4BD0" w:rsidP="00483795">
      <w:pPr>
        <w:spacing w:after="12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F25ADC" w14:textId="77777777" w:rsidR="009B4B72" w:rsidRPr="001B4BD0" w:rsidRDefault="00E5235B" w:rsidP="00483795">
      <w:pPr>
        <w:spacing w:after="120" w:line="276" w:lineRule="auto"/>
        <w:ind w:left="-5" w:right="17"/>
        <w:rPr>
          <w:sz w:val="24"/>
          <w:szCs w:val="24"/>
        </w:rPr>
      </w:pPr>
      <w:r w:rsidRPr="001B4BD0">
        <w:rPr>
          <w:sz w:val="24"/>
          <w:szCs w:val="24"/>
        </w:rPr>
        <w:lastRenderedPageBreak/>
        <w:t xml:space="preserve">Post to: </w:t>
      </w:r>
    </w:p>
    <w:p w14:paraId="6194924C" w14:textId="77777777" w:rsidR="00026B84" w:rsidRPr="001B4BD0" w:rsidRDefault="00E5235B" w:rsidP="00483795">
      <w:pPr>
        <w:spacing w:after="120" w:line="276" w:lineRule="auto"/>
        <w:ind w:left="706" w:right="17"/>
        <w:rPr>
          <w:sz w:val="24"/>
          <w:szCs w:val="24"/>
        </w:rPr>
      </w:pPr>
      <w:r w:rsidRPr="001B4BD0">
        <w:rPr>
          <w:sz w:val="24"/>
          <w:szCs w:val="24"/>
        </w:rPr>
        <w:t xml:space="preserve">SSAA – C&amp;WM (SA) Inc. </w:t>
      </w:r>
    </w:p>
    <w:p w14:paraId="1BBD4880" w14:textId="77777777" w:rsidR="00026B84" w:rsidRPr="001B4BD0" w:rsidRDefault="009B4B72" w:rsidP="00483795">
      <w:pPr>
        <w:tabs>
          <w:tab w:val="center" w:pos="1847"/>
        </w:tabs>
        <w:spacing w:after="120" w:line="276" w:lineRule="auto"/>
        <w:ind w:left="706" w:firstLine="0"/>
        <w:rPr>
          <w:sz w:val="24"/>
          <w:szCs w:val="24"/>
        </w:rPr>
      </w:pPr>
      <w:r w:rsidRPr="001B4BD0">
        <w:rPr>
          <w:sz w:val="24"/>
          <w:szCs w:val="24"/>
        </w:rPr>
        <w:t>Secretary</w:t>
      </w:r>
    </w:p>
    <w:p w14:paraId="479316A3" w14:textId="77777777" w:rsidR="00026B84" w:rsidRPr="001B4BD0" w:rsidRDefault="00F4730D" w:rsidP="00483795">
      <w:pPr>
        <w:tabs>
          <w:tab w:val="center" w:pos="1233"/>
        </w:tabs>
        <w:spacing w:after="120" w:line="276" w:lineRule="auto"/>
        <w:ind w:left="706" w:firstLine="0"/>
        <w:rPr>
          <w:sz w:val="24"/>
          <w:szCs w:val="24"/>
        </w:rPr>
      </w:pPr>
      <w:r w:rsidRPr="001B4BD0">
        <w:rPr>
          <w:sz w:val="24"/>
          <w:szCs w:val="24"/>
        </w:rPr>
        <w:t>PO Box 188</w:t>
      </w:r>
    </w:p>
    <w:p w14:paraId="70D857A2" w14:textId="77777777" w:rsidR="00483795" w:rsidRDefault="00E5235B" w:rsidP="003C66A9">
      <w:pPr>
        <w:tabs>
          <w:tab w:val="center" w:pos="1762"/>
        </w:tabs>
        <w:spacing w:after="120" w:line="276" w:lineRule="auto"/>
        <w:ind w:left="706" w:firstLine="0"/>
        <w:rPr>
          <w:sz w:val="24"/>
          <w:szCs w:val="24"/>
        </w:rPr>
      </w:pPr>
      <w:r w:rsidRPr="001B4BD0">
        <w:rPr>
          <w:sz w:val="24"/>
          <w:szCs w:val="24"/>
        </w:rPr>
        <w:t xml:space="preserve">KENT TOWN   SA   5071 </w:t>
      </w:r>
      <w:r w:rsidR="009B4B72" w:rsidRPr="001B4BD0">
        <w:rPr>
          <w:sz w:val="24"/>
          <w:szCs w:val="24"/>
        </w:rPr>
        <w:t xml:space="preserve">  </w:t>
      </w:r>
    </w:p>
    <w:p w14:paraId="36A6DBB0" w14:textId="77777777" w:rsidR="00F4730D" w:rsidRPr="003C66A9" w:rsidRDefault="00E5235B" w:rsidP="003C66A9">
      <w:pPr>
        <w:tabs>
          <w:tab w:val="center" w:pos="1762"/>
        </w:tabs>
        <w:spacing w:after="120" w:line="276" w:lineRule="auto"/>
        <w:ind w:left="0" w:firstLine="0"/>
        <w:rPr>
          <w:sz w:val="24"/>
          <w:szCs w:val="24"/>
        </w:rPr>
      </w:pPr>
      <w:r w:rsidRPr="001B4BD0">
        <w:rPr>
          <w:sz w:val="24"/>
          <w:szCs w:val="24"/>
        </w:rPr>
        <w:t xml:space="preserve">or email: </w:t>
      </w:r>
      <w:r w:rsidR="009B4B72" w:rsidRPr="001B4BD0">
        <w:rPr>
          <w:color w:val="0000FF"/>
          <w:sz w:val="24"/>
          <w:szCs w:val="24"/>
          <w:u w:val="single" w:color="0000FF"/>
        </w:rPr>
        <w:t>secretary</w:t>
      </w:r>
      <w:r w:rsidRPr="001B4BD0">
        <w:rPr>
          <w:color w:val="0000FF"/>
          <w:sz w:val="24"/>
          <w:szCs w:val="24"/>
          <w:u w:val="single" w:color="0000FF"/>
        </w:rPr>
        <w:t>@conservation-wildlife.asn.au</w:t>
      </w:r>
      <w:r w:rsidRPr="001B4BD0">
        <w:rPr>
          <w:sz w:val="24"/>
          <w:szCs w:val="24"/>
        </w:rPr>
        <w:t xml:space="preserve"> </w:t>
      </w:r>
    </w:p>
    <w:p w14:paraId="3A46AFE7" w14:textId="77777777" w:rsidR="009B4B72" w:rsidRPr="003C66A9" w:rsidRDefault="00C53144" w:rsidP="003C66A9">
      <w:pPr>
        <w:tabs>
          <w:tab w:val="center" w:pos="1762"/>
        </w:tabs>
        <w:spacing w:after="120" w:line="276" w:lineRule="auto"/>
        <w:ind w:left="-15" w:firstLine="0"/>
        <w:rPr>
          <w:b/>
          <w:sz w:val="24"/>
          <w:szCs w:val="24"/>
        </w:rPr>
      </w:pPr>
      <w:r w:rsidRPr="001B4BD0">
        <w:rPr>
          <w:b/>
          <w:sz w:val="24"/>
          <w:szCs w:val="24"/>
        </w:rPr>
        <w:t xml:space="preserve">To secure your place, </w:t>
      </w:r>
      <w:r w:rsidR="009B4B72" w:rsidRPr="001B4BD0">
        <w:rPr>
          <w:b/>
          <w:sz w:val="24"/>
          <w:szCs w:val="24"/>
        </w:rPr>
        <w:t>fees</w:t>
      </w:r>
      <w:r w:rsidR="0062439D">
        <w:rPr>
          <w:b/>
          <w:sz w:val="24"/>
          <w:szCs w:val="24"/>
        </w:rPr>
        <w:t>, where applicable,</w:t>
      </w:r>
      <w:r w:rsidR="009B4B72" w:rsidRPr="001B4BD0">
        <w:rPr>
          <w:b/>
          <w:sz w:val="24"/>
          <w:szCs w:val="24"/>
        </w:rPr>
        <w:t xml:space="preserve"> </w:t>
      </w:r>
      <w:r w:rsidRPr="001B4BD0">
        <w:rPr>
          <w:b/>
          <w:sz w:val="24"/>
          <w:szCs w:val="24"/>
        </w:rPr>
        <w:t>must</w:t>
      </w:r>
      <w:r w:rsidR="009B4B72" w:rsidRPr="001B4BD0">
        <w:rPr>
          <w:b/>
          <w:sz w:val="24"/>
          <w:szCs w:val="24"/>
        </w:rPr>
        <w:t xml:space="preserve"> be paid prior to the training </w:t>
      </w:r>
      <w:r w:rsidRPr="001B4BD0">
        <w:rPr>
          <w:b/>
          <w:sz w:val="24"/>
          <w:szCs w:val="24"/>
        </w:rPr>
        <w:t>date.</w:t>
      </w:r>
    </w:p>
    <w:p w14:paraId="44D6F6E7" w14:textId="77777777" w:rsidR="00483795" w:rsidRPr="00483795" w:rsidRDefault="00483795" w:rsidP="00483795">
      <w:pPr>
        <w:pStyle w:val="PlainText"/>
        <w:spacing w:before="60" w:after="120" w:line="276" w:lineRule="auto"/>
        <w:rPr>
          <w:rFonts w:asciiTheme="minorHAnsi" w:hAnsiTheme="minorHAnsi" w:cstheme="minorHAnsi"/>
          <w:bCs/>
        </w:rPr>
      </w:pPr>
      <w:r w:rsidRPr="00483795">
        <w:rPr>
          <w:rFonts w:asciiTheme="minorHAnsi" w:hAnsiTheme="minorHAnsi" w:cstheme="minorHAnsi"/>
          <w:bCs/>
        </w:rPr>
        <w:t>All Cheques/Money orders shall be made out to</w:t>
      </w:r>
      <w:r w:rsidRPr="00483795">
        <w:rPr>
          <w:rFonts w:asciiTheme="minorHAnsi" w:hAnsiTheme="minorHAnsi" w:cstheme="minorHAnsi"/>
          <w:bCs/>
          <w:i/>
        </w:rPr>
        <w:t>: SSAA - Conservation &amp; Wildlife Management (SA) Inc.</w:t>
      </w:r>
    </w:p>
    <w:p w14:paraId="05CAC86C" w14:textId="77777777" w:rsidR="00483795" w:rsidRPr="00483795" w:rsidRDefault="00483795" w:rsidP="00483795">
      <w:pPr>
        <w:pStyle w:val="PlainText"/>
        <w:spacing w:before="60" w:after="120" w:line="276" w:lineRule="auto"/>
        <w:rPr>
          <w:rFonts w:asciiTheme="minorHAnsi" w:hAnsiTheme="minorHAnsi" w:cstheme="minorHAnsi"/>
          <w:b/>
          <w:bCs/>
          <w:i/>
        </w:rPr>
      </w:pPr>
      <w:r w:rsidRPr="00483795">
        <w:rPr>
          <w:rFonts w:asciiTheme="minorHAnsi" w:hAnsiTheme="minorHAnsi" w:cstheme="minorHAnsi"/>
          <w:b/>
          <w:bCs/>
        </w:rPr>
        <w:t xml:space="preserve">Payment can be made via Electronic Funds Transfer or Cash Deposit. </w:t>
      </w:r>
      <w:r w:rsidRPr="00483795">
        <w:rPr>
          <w:rFonts w:asciiTheme="minorHAnsi" w:hAnsiTheme="minorHAnsi" w:cstheme="minorHAnsi"/>
          <w:b/>
          <w:bCs/>
          <w:i/>
          <w:u w:val="single"/>
        </w:rPr>
        <w:t>A copy of your receipt must be returned with this form,</w:t>
      </w:r>
      <w:r w:rsidRPr="00483795">
        <w:rPr>
          <w:rFonts w:asciiTheme="minorHAnsi" w:hAnsiTheme="minorHAnsi" w:cstheme="minorHAnsi"/>
          <w:b/>
          <w:i/>
          <w:u w:val="single"/>
        </w:rPr>
        <w:t xml:space="preserve"> </w:t>
      </w:r>
      <w:r w:rsidRPr="00483795">
        <w:rPr>
          <w:rFonts w:asciiTheme="minorHAnsi" w:hAnsiTheme="minorHAnsi" w:cstheme="minorHAnsi"/>
          <w:b/>
          <w:bCs/>
          <w:i/>
          <w:u w:val="single"/>
        </w:rPr>
        <w:t xml:space="preserve">or include the Deposit Reference </w:t>
      </w:r>
      <w:proofErr w:type="gramStart"/>
      <w:r w:rsidRPr="00483795">
        <w:rPr>
          <w:rFonts w:asciiTheme="minorHAnsi" w:hAnsiTheme="minorHAnsi" w:cstheme="minorHAnsi"/>
          <w:b/>
          <w:bCs/>
          <w:i/>
          <w:u w:val="single"/>
        </w:rPr>
        <w:t>No</w:t>
      </w:r>
      <w:r w:rsidRPr="00483795">
        <w:rPr>
          <w:rFonts w:asciiTheme="minorHAnsi" w:hAnsiTheme="minorHAnsi" w:cstheme="minorHAnsi"/>
          <w:b/>
          <w:bCs/>
          <w:i/>
        </w:rPr>
        <w:t>:.........................</w:t>
      </w:r>
      <w:r>
        <w:rPr>
          <w:rFonts w:asciiTheme="minorHAnsi" w:hAnsiTheme="minorHAnsi" w:cstheme="minorHAnsi"/>
          <w:b/>
          <w:bCs/>
          <w:i/>
        </w:rPr>
        <w:t>........</w:t>
      </w:r>
      <w:proofErr w:type="gramEnd"/>
    </w:p>
    <w:p w14:paraId="4F779C2B" w14:textId="77777777" w:rsidR="00483795" w:rsidRPr="003C66A9" w:rsidRDefault="00483795" w:rsidP="00483795">
      <w:pPr>
        <w:spacing w:after="120" w:line="276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483795">
        <w:rPr>
          <w:rFonts w:asciiTheme="minorHAnsi" w:hAnsiTheme="minorHAnsi" w:cstheme="minorHAnsi"/>
          <w:bCs/>
          <w:sz w:val="24"/>
          <w:szCs w:val="24"/>
        </w:rPr>
        <w:t>Account details: ANZ Bank - Sporting Shooters’ Association of Australia, Conservation &amp; Wildlife Management (SA) Inc. BSB: 015-</w:t>
      </w:r>
      <w:r w:rsidR="0062439D">
        <w:rPr>
          <w:rFonts w:asciiTheme="minorHAnsi" w:hAnsiTheme="minorHAnsi" w:cstheme="minorHAnsi"/>
          <w:bCs/>
          <w:sz w:val="24"/>
          <w:szCs w:val="24"/>
        </w:rPr>
        <w:t>367, Account No.: 467074927</w:t>
      </w:r>
      <w:r w:rsidRPr="00483795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483795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 xml:space="preserve">Please use your </w:t>
      </w:r>
      <w:r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 xml:space="preserve">C&amp;WM </w:t>
      </w:r>
      <w:r w:rsidRPr="00483795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member number as a reference.</w:t>
      </w:r>
    </w:p>
    <w:p w14:paraId="3AAEFBA8" w14:textId="77777777" w:rsidR="00026B84" w:rsidRPr="001B4BD0" w:rsidRDefault="009B4B72" w:rsidP="00483795">
      <w:pPr>
        <w:spacing w:after="120" w:line="276" w:lineRule="auto"/>
        <w:ind w:left="0" w:firstLine="0"/>
        <w:rPr>
          <w:sz w:val="24"/>
          <w:szCs w:val="24"/>
        </w:rPr>
      </w:pPr>
      <w:r w:rsidRPr="001B4BD0">
        <w:rPr>
          <w:sz w:val="24"/>
          <w:szCs w:val="24"/>
        </w:rPr>
        <w:t>References should include the word “Training”</w:t>
      </w:r>
      <w:r w:rsidR="001B4BD0" w:rsidRPr="001B4BD0">
        <w:rPr>
          <w:sz w:val="24"/>
          <w:szCs w:val="24"/>
        </w:rPr>
        <w:t xml:space="preserve"> after your membership ID number</w:t>
      </w:r>
      <w:r w:rsidRPr="001B4BD0">
        <w:rPr>
          <w:sz w:val="24"/>
          <w:szCs w:val="24"/>
        </w:rPr>
        <w:t xml:space="preserve"> </w:t>
      </w:r>
      <w:r w:rsidR="00483795">
        <w:rPr>
          <w:sz w:val="24"/>
          <w:szCs w:val="24"/>
        </w:rPr>
        <w:t>which can be found on your membership card, otherwise quote your surname.</w:t>
      </w:r>
    </w:p>
    <w:p w14:paraId="65F9344B" w14:textId="77777777" w:rsidR="00483795" w:rsidRPr="001B4BD0" w:rsidRDefault="00483795">
      <w:pPr>
        <w:spacing w:after="120" w:line="276" w:lineRule="auto"/>
        <w:ind w:left="0" w:firstLine="0"/>
        <w:rPr>
          <w:sz w:val="24"/>
          <w:szCs w:val="24"/>
        </w:rPr>
      </w:pPr>
    </w:p>
    <w:sectPr w:rsidR="00483795" w:rsidRPr="001B4BD0" w:rsidSect="00194CEA">
      <w:headerReference w:type="default" r:id="rId7"/>
      <w:footerReference w:type="even" r:id="rId8"/>
      <w:footerReference w:type="default" r:id="rId9"/>
      <w:pgSz w:w="11906" w:h="16838"/>
      <w:pgMar w:top="851" w:right="1418" w:bottom="851" w:left="1418" w:header="284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272A7" w14:textId="77777777" w:rsidR="00CF4FFD" w:rsidRDefault="00CF4FFD" w:rsidP="009B4B72">
      <w:pPr>
        <w:spacing w:line="240" w:lineRule="auto"/>
      </w:pPr>
      <w:r>
        <w:separator/>
      </w:r>
    </w:p>
  </w:endnote>
  <w:endnote w:type="continuationSeparator" w:id="0">
    <w:p w14:paraId="537ECC71" w14:textId="77777777" w:rsidR="00CF4FFD" w:rsidRDefault="00CF4FFD" w:rsidP="009B4B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796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40F9B" w14:textId="77777777" w:rsidR="00194CEA" w:rsidRDefault="00194CEA" w:rsidP="00194CEA">
        <w:pPr>
          <w:pStyle w:val="Footer"/>
        </w:pPr>
        <w:r w:rsidRPr="00194CEA">
          <w:rPr>
            <w:rFonts w:eastAsia="Times New Roman" w:cs="Times New Roman"/>
            <w:color w:val="auto"/>
            <w:sz w:val="16"/>
            <w:szCs w:val="16"/>
            <w:lang w:val="en-US" w:eastAsia="en-US"/>
          </w:rPr>
          <w:t>Reviewed and endorsed by the C&amp;WM Council of Management on: 19/09/201</w:t>
        </w:r>
        <w:r>
          <w:rPr>
            <w:rFonts w:eastAsia="Times New Roman" w:cs="Times New Roman"/>
            <w:color w:val="auto"/>
            <w:sz w:val="16"/>
            <w:szCs w:val="16"/>
            <w:lang w:val="en-US" w:eastAsia="en-US"/>
          </w:rPr>
          <w:t>7</w:t>
        </w:r>
        <w:r w:rsidRPr="00194CEA">
          <w:t xml:space="preserve"> </w:t>
        </w:r>
        <w:sdt>
          <w:sdtPr>
            <w:id w:val="123219036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>
              <w:tab/>
            </w:r>
            <w:r w:rsidRPr="00194CEA">
              <w:rPr>
                <w:sz w:val="20"/>
                <w:szCs w:val="20"/>
              </w:rPr>
              <w:t xml:space="preserve">page </w:t>
            </w:r>
            <w:r>
              <w:rPr>
                <w:sz w:val="20"/>
                <w:szCs w:val="20"/>
              </w:rPr>
              <w:t>2</w:t>
            </w:r>
            <w:r w:rsidRPr="00194CEA">
              <w:rPr>
                <w:sz w:val="20"/>
                <w:szCs w:val="20"/>
              </w:rPr>
              <w:t xml:space="preserve"> of 2</w:t>
            </w:r>
          </w:sdtContent>
        </w:sdt>
      </w:p>
      <w:p w14:paraId="278781FB" w14:textId="77777777" w:rsidR="00F4730D" w:rsidRPr="00194CEA" w:rsidRDefault="00194CEA" w:rsidP="00194CEA">
        <w:pPr>
          <w:spacing w:line="240" w:lineRule="auto"/>
          <w:ind w:left="0" w:firstLine="0"/>
          <w:jc w:val="both"/>
          <w:rPr>
            <w:rFonts w:eastAsia="Times New Roman" w:cs="Times New Roman"/>
            <w:color w:val="auto"/>
            <w:sz w:val="16"/>
            <w:szCs w:val="16"/>
            <w:lang w:val="en-US" w:eastAsia="en-US"/>
          </w:rPr>
        </w:pPr>
        <w:r w:rsidRPr="00194CEA">
          <w:rPr>
            <w:rFonts w:eastAsia="Times New Roman" w:cs="Times New Roman"/>
            <w:color w:val="auto"/>
            <w:sz w:val="16"/>
            <w:szCs w:val="16"/>
            <w:lang w:val="en-US" w:eastAsia="en-US"/>
          </w:rPr>
          <w:t>To be reviewed by the C&amp;WM Council of Management as required</w:t>
        </w:r>
        <w:r>
          <w:rPr>
            <w:rFonts w:eastAsia="Times New Roman" w:cs="Times New Roman"/>
            <w:color w:val="auto"/>
            <w:sz w:val="16"/>
            <w:szCs w:val="16"/>
            <w:lang w:val="en-US" w:eastAsia="en-US"/>
          </w:rPr>
          <w:t>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42D41" w14:textId="77777777" w:rsidR="00194CEA" w:rsidRDefault="00194CEA" w:rsidP="00194CEA">
    <w:pPr>
      <w:pStyle w:val="Footer"/>
    </w:pPr>
    <w:r w:rsidRPr="00194CEA">
      <w:rPr>
        <w:rFonts w:eastAsia="Times New Roman" w:cs="Times New Roman"/>
        <w:color w:val="auto"/>
        <w:sz w:val="16"/>
        <w:szCs w:val="16"/>
        <w:lang w:val="en-US" w:eastAsia="en-US"/>
      </w:rPr>
      <w:t>Reviewed and endorsed by the C&amp;WM Council of Management on: 19/09/201</w:t>
    </w:r>
    <w:r>
      <w:rPr>
        <w:rFonts w:eastAsia="Times New Roman" w:cs="Times New Roman"/>
        <w:color w:val="auto"/>
        <w:sz w:val="16"/>
        <w:szCs w:val="16"/>
        <w:lang w:val="en-US" w:eastAsia="en-US"/>
      </w:rPr>
      <w:t>7</w:t>
    </w:r>
    <w:r w:rsidRPr="00194CEA">
      <w:t xml:space="preserve"> </w:t>
    </w:r>
    <w:sdt>
      <w:sdtPr>
        <w:id w:val="-13915713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  <w:t>page 1 of 2</w:t>
        </w:r>
      </w:sdtContent>
    </w:sdt>
  </w:p>
  <w:p w14:paraId="4628F15A" w14:textId="77777777" w:rsidR="001B4BD0" w:rsidRPr="00194CEA" w:rsidRDefault="00194CEA" w:rsidP="00194CEA">
    <w:pPr>
      <w:spacing w:line="240" w:lineRule="auto"/>
      <w:ind w:left="0" w:firstLine="0"/>
      <w:jc w:val="both"/>
      <w:rPr>
        <w:rFonts w:eastAsia="Times New Roman" w:cs="Times New Roman"/>
        <w:color w:val="auto"/>
        <w:sz w:val="16"/>
        <w:szCs w:val="16"/>
        <w:lang w:val="en-US" w:eastAsia="en-US"/>
      </w:rPr>
    </w:pPr>
    <w:r w:rsidRPr="00194CEA">
      <w:rPr>
        <w:rFonts w:eastAsia="Times New Roman" w:cs="Times New Roman"/>
        <w:color w:val="auto"/>
        <w:sz w:val="16"/>
        <w:szCs w:val="16"/>
        <w:lang w:val="en-US" w:eastAsia="en-US"/>
      </w:rPr>
      <w:t>To be reviewed by the C&amp;WM Council of Management as required</w:t>
    </w:r>
    <w:r>
      <w:rPr>
        <w:rFonts w:eastAsia="Times New Roman" w:cs="Times New Roman"/>
        <w:color w:val="auto"/>
        <w:sz w:val="16"/>
        <w:szCs w:val="16"/>
        <w:lang w:val="en-US" w:eastAsia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E771E" w14:textId="77777777" w:rsidR="00CF4FFD" w:rsidRDefault="00CF4FFD" w:rsidP="009B4B72">
      <w:pPr>
        <w:spacing w:line="240" w:lineRule="auto"/>
      </w:pPr>
      <w:r>
        <w:separator/>
      </w:r>
    </w:p>
  </w:footnote>
  <w:footnote w:type="continuationSeparator" w:id="0">
    <w:p w14:paraId="6B75356B" w14:textId="77777777" w:rsidR="00CF4FFD" w:rsidRDefault="00CF4FFD" w:rsidP="009B4B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74494" w14:textId="77777777" w:rsidR="009B4B72" w:rsidRDefault="009B4B72" w:rsidP="00483795">
    <w:pPr>
      <w:pStyle w:val="Header"/>
      <w:jc w:val="center"/>
    </w:pPr>
    <w:r>
      <w:rPr>
        <w:noProof/>
      </w:rPr>
      <w:drawing>
        <wp:inline distT="0" distB="0" distL="0" distR="0" wp14:anchorId="7804504C" wp14:editId="588961D4">
          <wp:extent cx="5657850" cy="96202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2084" cy="964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2EC32C" w14:textId="77777777" w:rsidR="009B4B72" w:rsidRDefault="009B4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D5505"/>
    <w:multiLevelType w:val="hybridMultilevel"/>
    <w:tmpl w:val="E6CE0A5C"/>
    <w:lvl w:ilvl="0" w:tplc="2488B916">
      <w:start w:val="1"/>
      <w:numFmt w:val="bullet"/>
      <w:lvlText w:val=""/>
      <w:lvlJc w:val="left"/>
      <w:pPr>
        <w:ind w:left="7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84"/>
    <w:rsid w:val="00005883"/>
    <w:rsid w:val="00026B84"/>
    <w:rsid w:val="000709BB"/>
    <w:rsid w:val="000B3709"/>
    <w:rsid w:val="00194CEA"/>
    <w:rsid w:val="001B4BD0"/>
    <w:rsid w:val="002E7AC4"/>
    <w:rsid w:val="003C66A9"/>
    <w:rsid w:val="00406C2B"/>
    <w:rsid w:val="00483795"/>
    <w:rsid w:val="00535501"/>
    <w:rsid w:val="0062439D"/>
    <w:rsid w:val="0074355F"/>
    <w:rsid w:val="009979F0"/>
    <w:rsid w:val="009B4B72"/>
    <w:rsid w:val="00A32D8E"/>
    <w:rsid w:val="00BA3AAD"/>
    <w:rsid w:val="00C53144"/>
    <w:rsid w:val="00CF4FFD"/>
    <w:rsid w:val="00D662F7"/>
    <w:rsid w:val="00E5235B"/>
    <w:rsid w:val="00F34999"/>
    <w:rsid w:val="00F4730D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0A54C"/>
  <w15:docId w15:val="{D41A4DC4-AE93-4562-A0DB-7927EB6B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CEA"/>
    <w:pPr>
      <w:spacing w:after="0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B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7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4B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7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95"/>
    <w:rPr>
      <w:rFonts w:ascii="Tahoma" w:eastAsia="Calibri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rsid w:val="00483795"/>
    <w:pPr>
      <w:spacing w:line="240" w:lineRule="auto"/>
      <w:ind w:left="0" w:firstLine="0"/>
    </w:pPr>
    <w:rPr>
      <w:rFonts w:ascii="Courier New" w:eastAsia="Times New Roman" w:hAnsi="Courier New" w:cs="Times New Roman"/>
      <w:color w:val="auto"/>
      <w:sz w:val="24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rsid w:val="00483795"/>
    <w:rPr>
      <w:rFonts w:ascii="Courier New" w:eastAsia="Times New Roman" w:hAnsi="Courier New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rachelscott</dc:creator>
  <cp:lastModifiedBy>Rob Parkes</cp:lastModifiedBy>
  <cp:revision>2</cp:revision>
  <cp:lastPrinted>2017-09-25T08:41:00Z</cp:lastPrinted>
  <dcterms:created xsi:type="dcterms:W3CDTF">2018-04-06T08:32:00Z</dcterms:created>
  <dcterms:modified xsi:type="dcterms:W3CDTF">2018-04-06T08:32:00Z</dcterms:modified>
</cp:coreProperties>
</file>